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5864" w:rsidRPr="00C35864" w:rsidRDefault="00C35864" w:rsidP="00C35864">
      <w:pPr>
        <w:widowControl/>
        <w:shd w:val="clear" w:color="auto" w:fill="FFFFFF"/>
        <w:adjustRightInd w:val="0"/>
        <w:snapToGrid w:val="0"/>
        <w:spacing w:afterLines="50" w:after="156" w:line="480" w:lineRule="exact"/>
        <w:jc w:val="left"/>
        <w:outlineLvl w:val="0"/>
        <w:rPr>
          <w:rFonts w:ascii="微软雅黑" w:eastAsia="微软雅黑" w:hAnsi="微软雅黑" w:cs="宋体"/>
          <w:color w:val="000000"/>
          <w:kern w:val="0"/>
          <w:sz w:val="26"/>
          <w:szCs w:val="26"/>
        </w:rPr>
      </w:pPr>
      <w:r w:rsidRPr="00C35864">
        <w:rPr>
          <w:rFonts w:ascii="微软雅黑" w:eastAsia="微软雅黑" w:hAnsi="微软雅黑" w:cs="宋体" w:hint="eastAsia"/>
          <w:color w:val="000000"/>
          <w:kern w:val="0"/>
          <w:sz w:val="26"/>
          <w:szCs w:val="26"/>
        </w:rPr>
        <w:t>附件：</w:t>
      </w:r>
    </w:p>
    <w:p w:rsidR="00007B8A" w:rsidRPr="00C35864" w:rsidRDefault="00F96909" w:rsidP="00C35864">
      <w:pPr>
        <w:widowControl/>
        <w:shd w:val="clear" w:color="auto" w:fill="FFFFFF"/>
        <w:adjustRightInd w:val="0"/>
        <w:snapToGrid w:val="0"/>
        <w:spacing w:afterLines="50" w:after="156" w:line="480" w:lineRule="exact"/>
        <w:jc w:val="center"/>
        <w:outlineLvl w:val="0"/>
        <w:rPr>
          <w:rFonts w:ascii="微软雅黑" w:eastAsia="微软雅黑" w:hAnsi="微软雅黑" w:cs="宋体"/>
          <w:b/>
          <w:bCs/>
          <w:color w:val="000000"/>
          <w:kern w:val="36"/>
          <w:sz w:val="30"/>
          <w:szCs w:val="30"/>
        </w:rPr>
      </w:pPr>
      <w:r w:rsidRPr="00C35864">
        <w:rPr>
          <w:rFonts w:ascii="微软雅黑" w:eastAsia="微软雅黑" w:hAnsi="微软雅黑" w:cs="宋体" w:hint="eastAsia"/>
          <w:b/>
          <w:bCs/>
          <w:color w:val="000000"/>
          <w:kern w:val="36"/>
          <w:sz w:val="30"/>
          <w:szCs w:val="30"/>
        </w:rPr>
        <w:t>天元数学国际交流中心差旅费报销细则</w:t>
      </w:r>
    </w:p>
    <w:p w:rsidR="00007B8A" w:rsidRDefault="00007B8A">
      <w:pPr>
        <w:adjustRightInd w:val="0"/>
        <w:snapToGrid w:val="0"/>
        <w:spacing w:line="360" w:lineRule="auto"/>
        <w:rPr>
          <w:rFonts w:ascii="Times New Roman" w:eastAsia="宋体" w:hAnsi="Times New Roman"/>
          <w:sz w:val="24"/>
          <w:szCs w:val="24"/>
        </w:rPr>
      </w:pPr>
    </w:p>
    <w:p w:rsidR="00007B8A" w:rsidRPr="00144A64" w:rsidRDefault="00F96909" w:rsidP="00144A64">
      <w:pPr>
        <w:pStyle w:val="ad"/>
        <w:shd w:val="clear" w:color="auto" w:fill="FFFFFF"/>
        <w:adjustRightInd w:val="0"/>
        <w:snapToGrid w:val="0"/>
        <w:spacing w:before="0" w:beforeAutospacing="0" w:afterLines="50" w:after="156" w:afterAutospacing="0" w:line="480" w:lineRule="exact"/>
        <w:ind w:firstLineChars="200" w:firstLine="520"/>
        <w:jc w:val="both"/>
        <w:rPr>
          <w:rFonts w:ascii="微软雅黑" w:eastAsia="微软雅黑" w:hAnsi="微软雅黑"/>
          <w:color w:val="000000"/>
          <w:sz w:val="26"/>
          <w:szCs w:val="26"/>
        </w:rPr>
      </w:pPr>
      <w:r w:rsidRPr="00144A64">
        <w:rPr>
          <w:rFonts w:ascii="微软雅黑" w:eastAsia="微软雅黑" w:hAnsi="微软雅黑" w:hint="eastAsia"/>
          <w:color w:val="000000"/>
          <w:sz w:val="26"/>
          <w:szCs w:val="26"/>
        </w:rPr>
        <w:t>1</w:t>
      </w:r>
      <w:r w:rsidRPr="00144A64">
        <w:rPr>
          <w:rFonts w:ascii="微软雅黑" w:eastAsia="微软雅黑" w:hAnsi="微软雅黑" w:hint="eastAsia"/>
          <w:color w:val="000000"/>
          <w:sz w:val="26"/>
          <w:szCs w:val="26"/>
        </w:rPr>
        <w:t>、</w:t>
      </w:r>
      <w:r w:rsidRPr="00144A64">
        <w:rPr>
          <w:rFonts w:ascii="微软雅黑" w:eastAsia="微软雅黑" w:hAnsi="微软雅黑"/>
          <w:color w:val="000000"/>
          <w:sz w:val="26"/>
          <w:szCs w:val="26"/>
        </w:rPr>
        <w:t>中心可</w:t>
      </w:r>
      <w:r w:rsidRPr="00144A64">
        <w:rPr>
          <w:rFonts w:ascii="微软雅黑" w:eastAsia="微软雅黑" w:hAnsi="微软雅黑" w:hint="eastAsia"/>
          <w:color w:val="000000"/>
          <w:sz w:val="26"/>
          <w:szCs w:val="26"/>
        </w:rPr>
        <w:t>为每个研讨会报销</w:t>
      </w:r>
      <w:r w:rsidRPr="00144A64">
        <w:rPr>
          <w:rFonts w:ascii="微软雅黑" w:eastAsia="微软雅黑" w:hAnsi="微软雅黑"/>
          <w:color w:val="000000"/>
          <w:sz w:val="26"/>
          <w:szCs w:val="26"/>
        </w:rPr>
        <w:t>原则上不超过</w:t>
      </w:r>
      <w:r w:rsidRPr="00144A64">
        <w:rPr>
          <w:rFonts w:ascii="微软雅黑" w:eastAsia="微软雅黑" w:hAnsi="微软雅黑"/>
          <w:color w:val="000000"/>
          <w:sz w:val="26"/>
          <w:szCs w:val="26"/>
        </w:rPr>
        <w:t>10%</w:t>
      </w:r>
      <w:r w:rsidRPr="00144A64">
        <w:rPr>
          <w:rFonts w:ascii="微软雅黑" w:eastAsia="微软雅黑" w:hAnsi="微软雅黑"/>
          <w:color w:val="000000"/>
          <w:sz w:val="26"/>
          <w:szCs w:val="26"/>
        </w:rPr>
        <w:t>参会人员</w:t>
      </w:r>
      <w:r w:rsidRPr="00144A64">
        <w:rPr>
          <w:rFonts w:ascii="微软雅黑" w:eastAsia="微软雅黑" w:hAnsi="微软雅黑" w:hint="eastAsia"/>
          <w:color w:val="000000"/>
          <w:sz w:val="26"/>
          <w:szCs w:val="26"/>
        </w:rPr>
        <w:t>或</w:t>
      </w:r>
      <w:r w:rsidRPr="00144A64">
        <w:rPr>
          <w:rFonts w:ascii="微软雅黑" w:eastAsia="微软雅黑" w:hAnsi="微软雅黑" w:hint="eastAsia"/>
          <w:color w:val="000000"/>
          <w:sz w:val="26"/>
          <w:szCs w:val="26"/>
        </w:rPr>
        <w:t>5</w:t>
      </w:r>
      <w:r w:rsidRPr="00144A64">
        <w:rPr>
          <w:rFonts w:ascii="微软雅黑" w:eastAsia="微软雅黑" w:hAnsi="微软雅黑" w:hint="eastAsia"/>
          <w:color w:val="000000"/>
          <w:sz w:val="26"/>
          <w:szCs w:val="26"/>
        </w:rPr>
        <w:t>人</w:t>
      </w:r>
      <w:r w:rsidRPr="00144A64">
        <w:rPr>
          <w:rFonts w:ascii="微软雅黑" w:eastAsia="微软雅黑" w:hAnsi="微软雅黑"/>
          <w:color w:val="000000"/>
          <w:sz w:val="26"/>
          <w:szCs w:val="26"/>
        </w:rPr>
        <w:t>的差旅费</w:t>
      </w:r>
      <w:r w:rsidRPr="00144A64">
        <w:rPr>
          <w:rFonts w:ascii="微软雅黑" w:eastAsia="微软雅黑" w:hAnsi="微软雅黑" w:hint="eastAsia"/>
          <w:color w:val="000000"/>
          <w:sz w:val="26"/>
          <w:szCs w:val="26"/>
        </w:rPr>
        <w:t>。</w:t>
      </w:r>
      <w:r w:rsidRPr="00144A64">
        <w:rPr>
          <w:rFonts w:ascii="微软雅黑" w:eastAsia="微软雅黑" w:hAnsi="微软雅黑" w:hint="eastAsia"/>
          <w:color w:val="000000"/>
          <w:sz w:val="26"/>
          <w:szCs w:val="26"/>
        </w:rPr>
        <w:t>申请报销差旅费人员需全程在中心参加活动，</w:t>
      </w:r>
      <w:r w:rsidRPr="00144A64">
        <w:rPr>
          <w:rFonts w:ascii="微软雅黑" w:eastAsia="微软雅黑" w:hAnsi="微软雅黑" w:hint="eastAsia"/>
          <w:color w:val="000000"/>
          <w:sz w:val="26"/>
          <w:szCs w:val="26"/>
        </w:rPr>
        <w:t>原则上</w:t>
      </w:r>
      <w:r w:rsidR="00C35864">
        <w:rPr>
          <w:rFonts w:ascii="微软雅黑" w:eastAsia="微软雅黑" w:hAnsi="微软雅黑" w:hint="eastAsia"/>
          <w:color w:val="000000"/>
          <w:sz w:val="26"/>
          <w:szCs w:val="26"/>
        </w:rPr>
        <w:t>应为</w:t>
      </w:r>
      <w:bookmarkStart w:id="0" w:name="_GoBack"/>
      <w:bookmarkEnd w:id="0"/>
      <w:r w:rsidRPr="00144A64">
        <w:rPr>
          <w:rFonts w:ascii="微软雅黑" w:eastAsia="微软雅黑" w:hAnsi="微软雅黑" w:hint="eastAsia"/>
          <w:color w:val="000000"/>
          <w:sz w:val="26"/>
          <w:szCs w:val="26"/>
        </w:rPr>
        <w:t>著名学者，如</w:t>
      </w:r>
      <w:r w:rsidRPr="00144A64">
        <w:rPr>
          <w:rFonts w:ascii="微软雅黑" w:eastAsia="微软雅黑" w:hAnsi="微软雅黑" w:hint="eastAsia"/>
          <w:color w:val="000000"/>
          <w:sz w:val="26"/>
          <w:szCs w:val="26"/>
        </w:rPr>
        <w:t>菲尔兹奖、诺贝尔奖、</w:t>
      </w:r>
      <w:r w:rsidRPr="00144A64">
        <w:rPr>
          <w:rFonts w:ascii="微软雅黑" w:eastAsia="微软雅黑" w:hAnsi="微软雅黑" w:hint="eastAsia"/>
          <w:color w:val="000000"/>
          <w:sz w:val="26"/>
          <w:szCs w:val="26"/>
        </w:rPr>
        <w:t>I</w:t>
      </w:r>
      <w:r w:rsidRPr="00144A64">
        <w:rPr>
          <w:rFonts w:ascii="微软雅黑" w:eastAsia="微软雅黑" w:hAnsi="微软雅黑"/>
          <w:color w:val="000000"/>
          <w:sz w:val="26"/>
          <w:szCs w:val="26"/>
        </w:rPr>
        <w:t xml:space="preserve">MU </w:t>
      </w:r>
      <w:r w:rsidRPr="00144A64">
        <w:rPr>
          <w:rFonts w:ascii="微软雅黑" w:eastAsia="微软雅黑" w:hAnsi="微软雅黑" w:hint="eastAsia"/>
          <w:color w:val="000000"/>
          <w:sz w:val="26"/>
          <w:szCs w:val="26"/>
        </w:rPr>
        <w:t>报告人、院士等。</w:t>
      </w:r>
      <w:r w:rsidRPr="00144A64">
        <w:rPr>
          <w:rFonts w:ascii="微软雅黑" w:eastAsia="微软雅黑" w:hAnsi="微软雅黑" w:hint="eastAsia"/>
          <w:color w:val="000000"/>
          <w:sz w:val="26"/>
          <w:szCs w:val="26"/>
        </w:rPr>
        <w:t>在研讨会申请时需提出报销差旅费</w:t>
      </w:r>
      <w:r w:rsidRPr="00144A64">
        <w:rPr>
          <w:rFonts w:ascii="微软雅黑" w:eastAsia="微软雅黑" w:hAnsi="微软雅黑" w:hint="eastAsia"/>
          <w:color w:val="000000"/>
          <w:sz w:val="26"/>
          <w:szCs w:val="26"/>
        </w:rPr>
        <w:t>人员名单，由学术委员会遴选研讨会</w:t>
      </w:r>
      <w:r w:rsidRPr="00144A64">
        <w:rPr>
          <w:rFonts w:ascii="微软雅黑" w:eastAsia="微软雅黑" w:hAnsi="微软雅黑" w:hint="eastAsia"/>
          <w:color w:val="000000"/>
          <w:sz w:val="26"/>
          <w:szCs w:val="26"/>
        </w:rPr>
        <w:t>项目同时予以审批。</w:t>
      </w:r>
      <w:r w:rsidRPr="00144A64">
        <w:rPr>
          <w:rFonts w:ascii="微软雅黑" w:eastAsia="微软雅黑" w:hAnsi="微软雅黑" w:hint="eastAsia"/>
          <w:color w:val="000000"/>
          <w:sz w:val="26"/>
          <w:szCs w:val="26"/>
        </w:rPr>
        <w:t>特殊情况需要临时审批的，</w:t>
      </w:r>
      <w:r w:rsidRPr="00144A64">
        <w:rPr>
          <w:rFonts w:ascii="微软雅黑" w:eastAsia="微软雅黑" w:hAnsi="微软雅黑" w:hint="eastAsia"/>
          <w:color w:val="000000"/>
          <w:sz w:val="26"/>
          <w:szCs w:val="26"/>
        </w:rPr>
        <w:t>由中心办公室汇总后</w:t>
      </w:r>
      <w:r w:rsidRPr="00144A64">
        <w:rPr>
          <w:rFonts w:ascii="微软雅黑" w:eastAsia="微软雅黑" w:hAnsi="微软雅黑" w:hint="eastAsia"/>
          <w:color w:val="000000"/>
          <w:sz w:val="26"/>
          <w:szCs w:val="26"/>
        </w:rPr>
        <w:t>报中心主任。</w:t>
      </w:r>
      <w:r w:rsidRPr="00144A64">
        <w:rPr>
          <w:rFonts w:ascii="微软雅黑" w:eastAsia="微软雅黑" w:hAnsi="微软雅黑" w:hint="eastAsia"/>
          <w:color w:val="000000"/>
          <w:sz w:val="26"/>
          <w:szCs w:val="26"/>
        </w:rPr>
        <w:t>报销时，</w:t>
      </w:r>
      <w:r w:rsidRPr="00144A64">
        <w:rPr>
          <w:rFonts w:ascii="微软雅黑" w:eastAsia="微软雅黑" w:hAnsi="微软雅黑" w:hint="eastAsia"/>
          <w:color w:val="000000"/>
          <w:sz w:val="26"/>
          <w:szCs w:val="26"/>
        </w:rPr>
        <w:t>经</w:t>
      </w:r>
      <w:r w:rsidRPr="00144A64">
        <w:rPr>
          <w:rFonts w:ascii="微软雅黑" w:eastAsia="微软雅黑" w:hAnsi="微软雅黑" w:hint="eastAsia"/>
          <w:color w:val="000000"/>
          <w:sz w:val="26"/>
          <w:szCs w:val="26"/>
        </w:rPr>
        <w:t>中心</w:t>
      </w:r>
      <w:r w:rsidRPr="00144A64">
        <w:rPr>
          <w:rFonts w:ascii="微软雅黑" w:eastAsia="微软雅黑" w:hAnsi="微软雅黑" w:hint="eastAsia"/>
          <w:color w:val="000000"/>
          <w:sz w:val="26"/>
          <w:szCs w:val="26"/>
        </w:rPr>
        <w:t>办公室主任审核后，予以报销。</w:t>
      </w:r>
    </w:p>
    <w:p w:rsidR="00007B8A" w:rsidRPr="00144A64" w:rsidRDefault="00F96909" w:rsidP="00144A64">
      <w:pPr>
        <w:pStyle w:val="ad"/>
        <w:shd w:val="clear" w:color="auto" w:fill="FFFFFF"/>
        <w:adjustRightInd w:val="0"/>
        <w:snapToGrid w:val="0"/>
        <w:spacing w:before="0" w:beforeAutospacing="0" w:afterLines="50" w:after="156" w:afterAutospacing="0" w:line="480" w:lineRule="exact"/>
        <w:ind w:firstLineChars="200" w:firstLine="520"/>
        <w:jc w:val="both"/>
        <w:rPr>
          <w:rFonts w:ascii="微软雅黑" w:eastAsia="微软雅黑" w:hAnsi="微软雅黑"/>
          <w:color w:val="000000"/>
          <w:sz w:val="26"/>
          <w:szCs w:val="26"/>
        </w:rPr>
      </w:pPr>
      <w:r w:rsidRPr="00144A64">
        <w:rPr>
          <w:rFonts w:ascii="微软雅黑" w:eastAsia="微软雅黑" w:hAnsi="微软雅黑" w:hint="eastAsia"/>
          <w:color w:val="000000"/>
          <w:sz w:val="26"/>
          <w:szCs w:val="26"/>
        </w:rPr>
        <w:t>2</w:t>
      </w:r>
      <w:r w:rsidRPr="00144A64">
        <w:rPr>
          <w:rFonts w:ascii="微软雅黑" w:eastAsia="微软雅黑" w:hAnsi="微软雅黑" w:hint="eastAsia"/>
          <w:color w:val="000000"/>
          <w:sz w:val="26"/>
          <w:szCs w:val="26"/>
        </w:rPr>
        <w:t>、</w:t>
      </w:r>
      <w:r w:rsidRPr="00144A64">
        <w:rPr>
          <w:rFonts w:ascii="微软雅黑" w:eastAsia="微软雅黑" w:hAnsi="微软雅黑"/>
          <w:color w:val="000000"/>
          <w:sz w:val="26"/>
          <w:szCs w:val="26"/>
        </w:rPr>
        <w:t>差旅费</w:t>
      </w:r>
      <w:r w:rsidRPr="00144A64">
        <w:rPr>
          <w:rFonts w:ascii="微软雅黑" w:eastAsia="微软雅黑" w:hAnsi="微软雅黑" w:hint="eastAsia"/>
          <w:color w:val="000000"/>
          <w:sz w:val="26"/>
          <w:szCs w:val="26"/>
        </w:rPr>
        <w:t>报销标准需按照中国科学院数学与系统科学研究院（以下简称数学院）的财务管理相关规定</w:t>
      </w:r>
      <w:r w:rsidRPr="00144A64">
        <w:rPr>
          <w:rFonts w:ascii="微软雅黑" w:eastAsia="微软雅黑" w:hAnsi="微软雅黑" w:hint="eastAsia"/>
          <w:color w:val="000000"/>
          <w:sz w:val="26"/>
          <w:szCs w:val="26"/>
        </w:rPr>
        <w:t>。</w:t>
      </w:r>
    </w:p>
    <w:p w:rsidR="00007B8A" w:rsidRPr="00144A64" w:rsidRDefault="00F96909" w:rsidP="00144A64">
      <w:pPr>
        <w:pStyle w:val="ad"/>
        <w:shd w:val="clear" w:color="auto" w:fill="FFFFFF"/>
        <w:adjustRightInd w:val="0"/>
        <w:snapToGrid w:val="0"/>
        <w:spacing w:before="0" w:beforeAutospacing="0" w:afterLines="50" w:after="156" w:afterAutospacing="0" w:line="480" w:lineRule="exact"/>
        <w:ind w:firstLineChars="200" w:firstLine="520"/>
        <w:jc w:val="both"/>
        <w:rPr>
          <w:rFonts w:ascii="微软雅黑" w:eastAsia="微软雅黑" w:hAnsi="微软雅黑"/>
          <w:color w:val="000000"/>
          <w:sz w:val="26"/>
          <w:szCs w:val="26"/>
        </w:rPr>
      </w:pPr>
      <w:r w:rsidRPr="00144A64">
        <w:rPr>
          <w:rFonts w:ascii="微软雅黑" w:eastAsia="微软雅黑" w:hAnsi="微软雅黑"/>
          <w:color w:val="000000"/>
          <w:sz w:val="26"/>
          <w:szCs w:val="26"/>
        </w:rPr>
        <w:t>3</w:t>
      </w:r>
      <w:r w:rsidRPr="00144A64">
        <w:rPr>
          <w:rFonts w:ascii="微软雅黑" w:eastAsia="微软雅黑" w:hAnsi="微软雅黑" w:hint="eastAsia"/>
          <w:color w:val="000000"/>
          <w:sz w:val="26"/>
          <w:szCs w:val="26"/>
        </w:rPr>
        <w:t>、</w:t>
      </w:r>
      <w:r w:rsidRPr="00144A64">
        <w:rPr>
          <w:rFonts w:ascii="微软雅黑" w:eastAsia="微软雅黑" w:hAnsi="微软雅黑" w:hint="eastAsia"/>
          <w:color w:val="000000"/>
          <w:sz w:val="26"/>
          <w:szCs w:val="26"/>
        </w:rPr>
        <w:t>申请报销时需将以下材料交到中心办公室：</w:t>
      </w:r>
    </w:p>
    <w:p w:rsidR="00007B8A" w:rsidRPr="00144A64" w:rsidRDefault="00F96909" w:rsidP="00144A64">
      <w:pPr>
        <w:pStyle w:val="ad"/>
        <w:shd w:val="clear" w:color="auto" w:fill="FFFFFF"/>
        <w:adjustRightInd w:val="0"/>
        <w:snapToGrid w:val="0"/>
        <w:spacing w:before="0" w:beforeAutospacing="0" w:afterLines="50" w:after="156" w:afterAutospacing="0" w:line="480" w:lineRule="exact"/>
        <w:ind w:firstLineChars="200" w:firstLine="520"/>
        <w:jc w:val="both"/>
        <w:rPr>
          <w:rFonts w:ascii="微软雅黑" w:eastAsia="微软雅黑" w:hAnsi="微软雅黑"/>
          <w:color w:val="000000"/>
          <w:sz w:val="26"/>
          <w:szCs w:val="26"/>
        </w:rPr>
      </w:pPr>
      <w:r w:rsidRPr="00144A64">
        <w:rPr>
          <w:rFonts w:ascii="微软雅黑" w:eastAsia="微软雅黑" w:hAnsi="微软雅黑" w:hint="eastAsia"/>
          <w:color w:val="000000"/>
          <w:sz w:val="26"/>
          <w:szCs w:val="26"/>
        </w:rPr>
        <w:t>会议日程表（含参会人员名单）</w:t>
      </w:r>
    </w:p>
    <w:p w:rsidR="00007B8A" w:rsidRPr="00144A64" w:rsidRDefault="00F96909" w:rsidP="00144A64">
      <w:pPr>
        <w:pStyle w:val="ad"/>
        <w:shd w:val="clear" w:color="auto" w:fill="FFFFFF"/>
        <w:adjustRightInd w:val="0"/>
        <w:snapToGrid w:val="0"/>
        <w:spacing w:before="0" w:beforeAutospacing="0" w:afterLines="50" w:after="156" w:afterAutospacing="0" w:line="480" w:lineRule="exact"/>
        <w:ind w:firstLineChars="200" w:firstLine="520"/>
        <w:jc w:val="both"/>
        <w:rPr>
          <w:rFonts w:ascii="微软雅黑" w:eastAsia="微软雅黑" w:hAnsi="微软雅黑"/>
          <w:color w:val="000000"/>
          <w:sz w:val="26"/>
          <w:szCs w:val="26"/>
        </w:rPr>
      </w:pPr>
      <w:r w:rsidRPr="00144A64">
        <w:rPr>
          <w:rFonts w:ascii="微软雅黑" w:eastAsia="微软雅黑" w:hAnsi="微软雅黑" w:hint="eastAsia"/>
          <w:color w:val="000000"/>
          <w:sz w:val="26"/>
          <w:szCs w:val="26"/>
        </w:rPr>
        <w:t>会议签到表</w:t>
      </w:r>
    </w:p>
    <w:p w:rsidR="00007B8A" w:rsidRPr="00144A64" w:rsidRDefault="00F96909" w:rsidP="00144A64">
      <w:pPr>
        <w:pStyle w:val="ad"/>
        <w:shd w:val="clear" w:color="auto" w:fill="FFFFFF"/>
        <w:adjustRightInd w:val="0"/>
        <w:snapToGrid w:val="0"/>
        <w:spacing w:before="0" w:beforeAutospacing="0" w:afterLines="50" w:after="156" w:afterAutospacing="0" w:line="480" w:lineRule="exact"/>
        <w:ind w:firstLineChars="200" w:firstLine="520"/>
        <w:jc w:val="both"/>
        <w:rPr>
          <w:rFonts w:ascii="微软雅黑" w:eastAsia="微软雅黑" w:hAnsi="微软雅黑"/>
          <w:color w:val="000000"/>
          <w:sz w:val="26"/>
          <w:szCs w:val="26"/>
        </w:rPr>
      </w:pPr>
      <w:r w:rsidRPr="00144A64">
        <w:rPr>
          <w:rFonts w:ascii="微软雅黑" w:eastAsia="微软雅黑" w:hAnsi="微软雅黑"/>
          <w:color w:val="000000"/>
          <w:sz w:val="26"/>
          <w:szCs w:val="26"/>
        </w:rPr>
        <w:t>差旅费</w:t>
      </w:r>
      <w:r w:rsidR="00C35864">
        <w:rPr>
          <w:rFonts w:ascii="微软雅黑" w:eastAsia="微软雅黑" w:hAnsi="微软雅黑" w:hint="eastAsia"/>
          <w:color w:val="000000"/>
          <w:sz w:val="26"/>
          <w:szCs w:val="26"/>
        </w:rPr>
        <w:t>报销申请表</w:t>
      </w:r>
    </w:p>
    <w:p w:rsidR="00007B8A" w:rsidRPr="00144A64" w:rsidRDefault="00F96909" w:rsidP="00144A64">
      <w:pPr>
        <w:pStyle w:val="ad"/>
        <w:shd w:val="clear" w:color="auto" w:fill="FFFFFF"/>
        <w:adjustRightInd w:val="0"/>
        <w:snapToGrid w:val="0"/>
        <w:spacing w:before="0" w:beforeAutospacing="0" w:afterLines="50" w:after="156" w:afterAutospacing="0" w:line="480" w:lineRule="exact"/>
        <w:ind w:firstLineChars="200" w:firstLine="520"/>
        <w:jc w:val="both"/>
        <w:rPr>
          <w:rFonts w:ascii="微软雅黑" w:eastAsia="微软雅黑" w:hAnsi="微软雅黑"/>
          <w:color w:val="000000"/>
          <w:sz w:val="26"/>
          <w:szCs w:val="26"/>
        </w:rPr>
      </w:pPr>
      <w:r w:rsidRPr="00144A64">
        <w:rPr>
          <w:rFonts w:ascii="微软雅黑" w:eastAsia="微软雅黑" w:hAnsi="微软雅黑" w:hint="eastAsia"/>
          <w:color w:val="000000"/>
          <w:sz w:val="26"/>
          <w:szCs w:val="26"/>
        </w:rPr>
        <w:t>工作所在地往返昆明的交通票据。</w:t>
      </w:r>
      <w:r w:rsidRPr="00144A64">
        <w:rPr>
          <w:rFonts w:ascii="微软雅黑" w:eastAsia="微软雅黑" w:hAnsi="微软雅黑" w:hint="eastAsia"/>
          <w:color w:val="000000"/>
          <w:sz w:val="26"/>
          <w:szCs w:val="26"/>
        </w:rPr>
        <w:t>乘坐飞机，需附上登机牌（国际航班附登机牌复印件</w:t>
      </w:r>
      <w:r w:rsidRPr="00144A64">
        <w:rPr>
          <w:rFonts w:ascii="微软雅黑" w:eastAsia="微软雅黑" w:hAnsi="微软雅黑" w:hint="eastAsia"/>
          <w:color w:val="000000"/>
          <w:sz w:val="26"/>
          <w:szCs w:val="26"/>
        </w:rPr>
        <w:t>）</w:t>
      </w:r>
    </w:p>
    <w:p w:rsidR="00007B8A" w:rsidRPr="00144A64" w:rsidRDefault="00F96909" w:rsidP="00144A64">
      <w:pPr>
        <w:pStyle w:val="ad"/>
        <w:shd w:val="clear" w:color="auto" w:fill="FFFFFF"/>
        <w:adjustRightInd w:val="0"/>
        <w:snapToGrid w:val="0"/>
        <w:spacing w:before="0" w:beforeAutospacing="0" w:afterLines="50" w:after="156" w:afterAutospacing="0" w:line="480" w:lineRule="exact"/>
        <w:ind w:firstLineChars="200" w:firstLine="520"/>
        <w:jc w:val="both"/>
        <w:rPr>
          <w:rFonts w:ascii="微软雅黑" w:eastAsia="微软雅黑" w:hAnsi="微软雅黑"/>
          <w:color w:val="000000"/>
          <w:sz w:val="26"/>
          <w:szCs w:val="26"/>
        </w:rPr>
      </w:pPr>
      <w:r w:rsidRPr="00144A64">
        <w:rPr>
          <w:rFonts w:ascii="微软雅黑" w:eastAsia="微软雅黑" w:hAnsi="微软雅黑"/>
          <w:color w:val="000000"/>
          <w:sz w:val="26"/>
          <w:szCs w:val="26"/>
        </w:rPr>
        <w:t>4</w:t>
      </w:r>
      <w:r w:rsidRPr="00144A64">
        <w:rPr>
          <w:rFonts w:ascii="微软雅黑" w:eastAsia="微软雅黑" w:hAnsi="微软雅黑" w:hint="eastAsia"/>
          <w:color w:val="000000"/>
          <w:sz w:val="26"/>
          <w:szCs w:val="26"/>
        </w:rPr>
        <w:t>、</w:t>
      </w:r>
      <w:r w:rsidRPr="00144A64">
        <w:rPr>
          <w:rFonts w:ascii="微软雅黑" w:eastAsia="微软雅黑" w:hAnsi="微软雅黑" w:hint="eastAsia"/>
          <w:color w:val="000000"/>
          <w:sz w:val="26"/>
          <w:szCs w:val="26"/>
        </w:rPr>
        <w:t>特别说明：</w:t>
      </w:r>
    </w:p>
    <w:p w:rsidR="00007B8A" w:rsidRPr="00144A64" w:rsidRDefault="00F96909" w:rsidP="00144A64">
      <w:pPr>
        <w:pStyle w:val="ad"/>
        <w:shd w:val="clear" w:color="auto" w:fill="FFFFFF"/>
        <w:adjustRightInd w:val="0"/>
        <w:snapToGrid w:val="0"/>
        <w:spacing w:before="0" w:beforeAutospacing="0" w:afterLines="50" w:after="156" w:afterAutospacing="0" w:line="480" w:lineRule="exact"/>
        <w:ind w:firstLineChars="200" w:firstLine="520"/>
        <w:jc w:val="both"/>
        <w:rPr>
          <w:rFonts w:ascii="微软雅黑" w:eastAsia="微软雅黑" w:hAnsi="微软雅黑"/>
          <w:color w:val="000000"/>
          <w:sz w:val="26"/>
          <w:szCs w:val="26"/>
        </w:rPr>
      </w:pPr>
      <w:r w:rsidRPr="00144A64">
        <w:rPr>
          <w:rFonts w:ascii="微软雅黑" w:eastAsia="微软雅黑" w:hAnsi="微软雅黑" w:hint="eastAsia"/>
          <w:color w:val="000000"/>
          <w:sz w:val="26"/>
          <w:szCs w:val="26"/>
        </w:rPr>
        <w:t>中心予以</w:t>
      </w:r>
      <w:r w:rsidRPr="00144A64">
        <w:rPr>
          <w:rFonts w:ascii="微软雅黑" w:eastAsia="微软雅黑" w:hAnsi="微软雅黑" w:hint="eastAsia"/>
          <w:color w:val="000000"/>
          <w:sz w:val="26"/>
          <w:szCs w:val="26"/>
        </w:rPr>
        <w:t>报销</w:t>
      </w:r>
      <w:r w:rsidRPr="00144A64">
        <w:rPr>
          <w:rFonts w:ascii="微软雅黑" w:eastAsia="微软雅黑" w:hAnsi="微软雅黑" w:hint="eastAsia"/>
          <w:color w:val="000000"/>
          <w:sz w:val="26"/>
          <w:szCs w:val="26"/>
        </w:rPr>
        <w:t>国际差旅费</w:t>
      </w:r>
      <w:r w:rsidRPr="00144A64">
        <w:rPr>
          <w:rFonts w:ascii="微软雅黑" w:eastAsia="微软雅黑" w:hAnsi="微软雅黑" w:hint="eastAsia"/>
          <w:color w:val="000000"/>
          <w:sz w:val="26"/>
          <w:szCs w:val="26"/>
        </w:rPr>
        <w:t>的</w:t>
      </w:r>
      <w:r w:rsidRPr="00144A64">
        <w:rPr>
          <w:rFonts w:ascii="微软雅黑" w:eastAsia="微软雅黑" w:hAnsi="微软雅黑" w:hint="eastAsia"/>
          <w:color w:val="000000"/>
          <w:sz w:val="26"/>
          <w:szCs w:val="26"/>
        </w:rPr>
        <w:t>，</w:t>
      </w:r>
      <w:r w:rsidRPr="00144A64">
        <w:rPr>
          <w:rFonts w:ascii="微软雅黑" w:eastAsia="微软雅黑" w:hAnsi="微软雅黑" w:hint="eastAsia"/>
          <w:color w:val="000000"/>
          <w:sz w:val="26"/>
          <w:szCs w:val="26"/>
        </w:rPr>
        <w:t>不得在国内其他单位</w:t>
      </w:r>
      <w:r w:rsidRPr="00144A64">
        <w:rPr>
          <w:rFonts w:ascii="微软雅黑" w:eastAsia="微软雅黑" w:hAnsi="微软雅黑" w:hint="eastAsia"/>
          <w:color w:val="000000"/>
          <w:sz w:val="26"/>
          <w:szCs w:val="26"/>
        </w:rPr>
        <w:t>重复报销。</w:t>
      </w:r>
    </w:p>
    <w:p w:rsidR="00007B8A" w:rsidRDefault="00007B8A" w:rsidP="00144A64">
      <w:pPr>
        <w:adjustRightInd w:val="0"/>
        <w:snapToGrid w:val="0"/>
        <w:spacing w:line="360" w:lineRule="auto"/>
        <w:rPr>
          <w:rFonts w:ascii="Times New Roman" w:eastAsia="宋体" w:hAnsi="Times New Roman"/>
          <w:sz w:val="24"/>
          <w:szCs w:val="24"/>
        </w:rPr>
      </w:pPr>
    </w:p>
    <w:p w:rsidR="00007B8A" w:rsidRDefault="00007B8A">
      <w:pPr>
        <w:adjustRightInd w:val="0"/>
        <w:snapToGrid w:val="0"/>
        <w:spacing w:line="360" w:lineRule="auto"/>
        <w:ind w:firstLineChars="200" w:firstLine="480"/>
        <w:rPr>
          <w:rFonts w:ascii="Times New Roman" w:eastAsia="宋体" w:hAnsi="Times New Roman"/>
          <w:sz w:val="24"/>
          <w:szCs w:val="24"/>
        </w:rPr>
      </w:pPr>
    </w:p>
    <w:p w:rsidR="00007B8A" w:rsidRPr="00C35864" w:rsidRDefault="00007B8A" w:rsidP="00C35864">
      <w:pPr>
        <w:widowControl/>
        <w:jc w:val="left"/>
        <w:rPr>
          <w:rFonts w:ascii="Times New Roman" w:eastAsia="宋体" w:hAnsi="Times New Roman" w:hint="eastAsia"/>
          <w:sz w:val="24"/>
          <w:szCs w:val="24"/>
        </w:rPr>
      </w:pPr>
    </w:p>
    <w:sectPr w:rsidR="00007B8A" w:rsidRPr="00C35864">
      <w:pgSz w:w="11906" w:h="16838"/>
      <w:pgMar w:top="851" w:right="1134" w:bottom="851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6909" w:rsidRDefault="00F96909" w:rsidP="00144A64">
      <w:r>
        <w:separator/>
      </w:r>
    </w:p>
  </w:endnote>
  <w:endnote w:type="continuationSeparator" w:id="0">
    <w:p w:rsidR="00F96909" w:rsidRDefault="00F96909" w:rsidP="00144A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6909" w:rsidRDefault="00F96909" w:rsidP="00144A64">
      <w:r>
        <w:separator/>
      </w:r>
    </w:p>
  </w:footnote>
  <w:footnote w:type="continuationSeparator" w:id="0">
    <w:p w:rsidR="00F96909" w:rsidRDefault="00F96909" w:rsidP="00144A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7B5337"/>
    <w:multiLevelType w:val="multilevel"/>
    <w:tmpl w:val="4C7B5337"/>
    <w:lvl w:ilvl="0">
      <w:start w:val="1"/>
      <w:numFmt w:val="decimal"/>
      <w:lvlText w:val="（%1)"/>
      <w:lvlJc w:val="left"/>
      <w:pPr>
        <w:ind w:left="90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1" w15:restartNumberingAfterBreak="0">
    <w:nsid w:val="4CCD1C6A"/>
    <w:multiLevelType w:val="multilevel"/>
    <w:tmpl w:val="4CCD1C6A"/>
    <w:lvl w:ilvl="0">
      <w:start w:val="1"/>
      <w:numFmt w:val="decimal"/>
      <w:lvlText w:val="（%1)"/>
      <w:lvlJc w:val="left"/>
      <w:pPr>
        <w:ind w:left="90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FiZmNhNzNjN2MxODRkZjFiMjQyZjgzZWEyNWViOTgifQ=="/>
  </w:docVars>
  <w:rsids>
    <w:rsidRoot w:val="00756BA5"/>
    <w:rsid w:val="00007B8A"/>
    <w:rsid w:val="00020DCE"/>
    <w:rsid w:val="00023DCA"/>
    <w:rsid w:val="00037567"/>
    <w:rsid w:val="00044DB2"/>
    <w:rsid w:val="000629B5"/>
    <w:rsid w:val="000A00D6"/>
    <w:rsid w:val="000A15B4"/>
    <w:rsid w:val="000D29BC"/>
    <w:rsid w:val="000F2C06"/>
    <w:rsid w:val="0011547C"/>
    <w:rsid w:val="00120B12"/>
    <w:rsid w:val="00144A64"/>
    <w:rsid w:val="00151708"/>
    <w:rsid w:val="00185F2E"/>
    <w:rsid w:val="001A3107"/>
    <w:rsid w:val="001B3327"/>
    <w:rsid w:val="001B3386"/>
    <w:rsid w:val="001B4BDB"/>
    <w:rsid w:val="001E633A"/>
    <w:rsid w:val="002A7A38"/>
    <w:rsid w:val="002B19EB"/>
    <w:rsid w:val="002F29DC"/>
    <w:rsid w:val="002F6B5F"/>
    <w:rsid w:val="002F6E27"/>
    <w:rsid w:val="00302216"/>
    <w:rsid w:val="003310D0"/>
    <w:rsid w:val="0034094B"/>
    <w:rsid w:val="003432F8"/>
    <w:rsid w:val="003838A2"/>
    <w:rsid w:val="003871DC"/>
    <w:rsid w:val="00396CA0"/>
    <w:rsid w:val="003A60C9"/>
    <w:rsid w:val="003A7823"/>
    <w:rsid w:val="003D40FE"/>
    <w:rsid w:val="003F6113"/>
    <w:rsid w:val="004171AC"/>
    <w:rsid w:val="00424760"/>
    <w:rsid w:val="00426E6F"/>
    <w:rsid w:val="004328AC"/>
    <w:rsid w:val="0043442B"/>
    <w:rsid w:val="00444FA5"/>
    <w:rsid w:val="0045676F"/>
    <w:rsid w:val="00467880"/>
    <w:rsid w:val="004736EB"/>
    <w:rsid w:val="0049021D"/>
    <w:rsid w:val="004A3C52"/>
    <w:rsid w:val="004B2579"/>
    <w:rsid w:val="004B6CA1"/>
    <w:rsid w:val="004C05C1"/>
    <w:rsid w:val="004D12B1"/>
    <w:rsid w:val="00517E2B"/>
    <w:rsid w:val="005347C1"/>
    <w:rsid w:val="00537F4F"/>
    <w:rsid w:val="005716CC"/>
    <w:rsid w:val="0058420C"/>
    <w:rsid w:val="005A26E1"/>
    <w:rsid w:val="005B06D4"/>
    <w:rsid w:val="005D3DB1"/>
    <w:rsid w:val="006107C0"/>
    <w:rsid w:val="006112B2"/>
    <w:rsid w:val="00615B84"/>
    <w:rsid w:val="00626E71"/>
    <w:rsid w:val="00657C3C"/>
    <w:rsid w:val="00697351"/>
    <w:rsid w:val="006A6CC4"/>
    <w:rsid w:val="006C4FD7"/>
    <w:rsid w:val="007015E7"/>
    <w:rsid w:val="00756BA5"/>
    <w:rsid w:val="00783B5E"/>
    <w:rsid w:val="0079149C"/>
    <w:rsid w:val="0079447B"/>
    <w:rsid w:val="007A2CEA"/>
    <w:rsid w:val="007B1DDC"/>
    <w:rsid w:val="007B1E30"/>
    <w:rsid w:val="007B2270"/>
    <w:rsid w:val="007E028C"/>
    <w:rsid w:val="007F2947"/>
    <w:rsid w:val="007F4887"/>
    <w:rsid w:val="008039BE"/>
    <w:rsid w:val="008333B8"/>
    <w:rsid w:val="00840FB0"/>
    <w:rsid w:val="0085224E"/>
    <w:rsid w:val="00855C97"/>
    <w:rsid w:val="00856233"/>
    <w:rsid w:val="008644B1"/>
    <w:rsid w:val="008710AD"/>
    <w:rsid w:val="008A34EA"/>
    <w:rsid w:val="008C7CD6"/>
    <w:rsid w:val="00903B60"/>
    <w:rsid w:val="00905A15"/>
    <w:rsid w:val="00912C10"/>
    <w:rsid w:val="00915445"/>
    <w:rsid w:val="009301FB"/>
    <w:rsid w:val="00937673"/>
    <w:rsid w:val="00937C41"/>
    <w:rsid w:val="00940CF9"/>
    <w:rsid w:val="00961D44"/>
    <w:rsid w:val="00991538"/>
    <w:rsid w:val="00992078"/>
    <w:rsid w:val="00995A4B"/>
    <w:rsid w:val="009B76C3"/>
    <w:rsid w:val="00A41132"/>
    <w:rsid w:val="00A45673"/>
    <w:rsid w:val="00A9576E"/>
    <w:rsid w:val="00A97C18"/>
    <w:rsid w:val="00AA37AC"/>
    <w:rsid w:val="00AA7A1D"/>
    <w:rsid w:val="00AD0223"/>
    <w:rsid w:val="00AD491E"/>
    <w:rsid w:val="00AE18F9"/>
    <w:rsid w:val="00AE6B91"/>
    <w:rsid w:val="00AE7AA8"/>
    <w:rsid w:val="00B3106E"/>
    <w:rsid w:val="00B34F5A"/>
    <w:rsid w:val="00B55031"/>
    <w:rsid w:val="00B61061"/>
    <w:rsid w:val="00B6215F"/>
    <w:rsid w:val="00B70699"/>
    <w:rsid w:val="00B719BC"/>
    <w:rsid w:val="00B97A48"/>
    <w:rsid w:val="00BA2A21"/>
    <w:rsid w:val="00BB44DB"/>
    <w:rsid w:val="00BD1A1F"/>
    <w:rsid w:val="00BD2EB6"/>
    <w:rsid w:val="00BD771A"/>
    <w:rsid w:val="00BE2FA6"/>
    <w:rsid w:val="00C00BD0"/>
    <w:rsid w:val="00C31E32"/>
    <w:rsid w:val="00C35864"/>
    <w:rsid w:val="00C51F5B"/>
    <w:rsid w:val="00C53B66"/>
    <w:rsid w:val="00C60C89"/>
    <w:rsid w:val="00C73D3B"/>
    <w:rsid w:val="00C812F6"/>
    <w:rsid w:val="00C846A4"/>
    <w:rsid w:val="00C916ED"/>
    <w:rsid w:val="00CA302E"/>
    <w:rsid w:val="00CC7682"/>
    <w:rsid w:val="00CE6306"/>
    <w:rsid w:val="00CF6C2F"/>
    <w:rsid w:val="00D11EB9"/>
    <w:rsid w:val="00D201BD"/>
    <w:rsid w:val="00D23595"/>
    <w:rsid w:val="00D7284F"/>
    <w:rsid w:val="00D87265"/>
    <w:rsid w:val="00D977D7"/>
    <w:rsid w:val="00DA08DF"/>
    <w:rsid w:val="00DB54A7"/>
    <w:rsid w:val="00DE3013"/>
    <w:rsid w:val="00DE6F61"/>
    <w:rsid w:val="00E006CD"/>
    <w:rsid w:val="00E02291"/>
    <w:rsid w:val="00E07101"/>
    <w:rsid w:val="00E31A77"/>
    <w:rsid w:val="00E341DA"/>
    <w:rsid w:val="00E4166E"/>
    <w:rsid w:val="00E7126B"/>
    <w:rsid w:val="00E8298A"/>
    <w:rsid w:val="00E8394E"/>
    <w:rsid w:val="00E83A99"/>
    <w:rsid w:val="00EA7B8E"/>
    <w:rsid w:val="00EC01C8"/>
    <w:rsid w:val="00EC255B"/>
    <w:rsid w:val="00EC28C4"/>
    <w:rsid w:val="00EC3AF9"/>
    <w:rsid w:val="00EF46AA"/>
    <w:rsid w:val="00F01DD0"/>
    <w:rsid w:val="00F05196"/>
    <w:rsid w:val="00F1001A"/>
    <w:rsid w:val="00F10C6A"/>
    <w:rsid w:val="00F256E3"/>
    <w:rsid w:val="00F272A5"/>
    <w:rsid w:val="00F40076"/>
    <w:rsid w:val="00F7523C"/>
    <w:rsid w:val="00F81967"/>
    <w:rsid w:val="00F96909"/>
    <w:rsid w:val="00FA4CB2"/>
    <w:rsid w:val="00FA64FB"/>
    <w:rsid w:val="39692ED0"/>
    <w:rsid w:val="58F335F9"/>
    <w:rsid w:val="5F5A4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3DD08AE9"/>
  <w15:docId w15:val="{C6038065-C7F1-4A30-8E04-4E48351675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pPr>
      <w:ind w:left="562" w:hangingChars="200" w:hanging="562"/>
    </w:pPr>
    <w:rPr>
      <w:rFonts w:ascii="Times New Roman" w:eastAsia="楷体_GB2312" w:hAnsi="Times New Roman" w:cs="Times New Roman"/>
      <w:b/>
      <w:bCs/>
      <w:sz w:val="28"/>
      <w:szCs w:val="24"/>
    </w:rPr>
  </w:style>
  <w:style w:type="paragraph" w:styleId="a5">
    <w:name w:val="Balloon Text"/>
    <w:basedOn w:val="a"/>
    <w:link w:val="a6"/>
    <w:uiPriority w:val="99"/>
    <w:semiHidden/>
    <w:unhideWhenUsed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b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pPr>
      <w:ind w:firstLineChars="200" w:firstLine="420"/>
    </w:pPr>
  </w:style>
  <w:style w:type="character" w:customStyle="1" w:styleId="aa">
    <w:name w:val="页眉 字符"/>
    <w:basedOn w:val="a0"/>
    <w:link w:val="a9"/>
    <w:uiPriority w:val="99"/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Pr>
      <w:sz w:val="18"/>
      <w:szCs w:val="18"/>
    </w:rPr>
  </w:style>
  <w:style w:type="character" w:customStyle="1" w:styleId="10">
    <w:name w:val="标题 1 字符"/>
    <w:basedOn w:val="a0"/>
    <w:link w:val="1"/>
    <w:uiPriority w:val="9"/>
    <w:rPr>
      <w:b/>
      <w:bCs/>
      <w:kern w:val="44"/>
      <w:sz w:val="44"/>
      <w:szCs w:val="44"/>
    </w:rPr>
  </w:style>
  <w:style w:type="character" w:customStyle="1" w:styleId="a4">
    <w:name w:val="正文文本缩进 字符"/>
    <w:basedOn w:val="a0"/>
    <w:link w:val="a3"/>
    <w:rPr>
      <w:rFonts w:ascii="Times New Roman" w:eastAsia="楷体_GB2312" w:hAnsi="Times New Roman" w:cs="Times New Roman"/>
      <w:b/>
      <w:bCs/>
      <w:sz w:val="28"/>
      <w:szCs w:val="24"/>
    </w:rPr>
  </w:style>
  <w:style w:type="character" w:customStyle="1" w:styleId="a6">
    <w:name w:val="批注框文本 字符"/>
    <w:basedOn w:val="a0"/>
    <w:link w:val="a5"/>
    <w:uiPriority w:val="99"/>
    <w:semiHidden/>
    <w:rPr>
      <w:sz w:val="18"/>
      <w:szCs w:val="18"/>
    </w:rPr>
  </w:style>
  <w:style w:type="paragraph" w:styleId="ad">
    <w:name w:val="Normal (Web)"/>
    <w:basedOn w:val="a"/>
    <w:uiPriority w:val="99"/>
    <w:unhideWhenUsed/>
    <w:rsid w:val="00144A6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230</TotalTime>
  <Pages>1</Pages>
  <Words>56</Words>
  <Characters>321</Characters>
  <Application>Microsoft Office Word</Application>
  <DocSecurity>0</DocSecurity>
  <Lines>2</Lines>
  <Paragraphs>1</Paragraphs>
  <ScaleCrop>false</ScaleCrop>
  <Company/>
  <LinksUpToDate>false</LinksUpToDate>
  <CharactersWithSpaces>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 Jingan</dc:creator>
  <cp:lastModifiedBy>fei su</cp:lastModifiedBy>
  <cp:revision>11</cp:revision>
  <cp:lastPrinted>2024-03-08T13:44:00Z</cp:lastPrinted>
  <dcterms:created xsi:type="dcterms:W3CDTF">2024-07-12T15:41:00Z</dcterms:created>
  <dcterms:modified xsi:type="dcterms:W3CDTF">2024-08-12T08:42:00Z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B6D62382B17D4D1D98FCE664943327F4_13</vt:lpwstr>
  </property>
</Properties>
</file>